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37E" w:rsidRDefault="00646384">
      <w:pPr>
        <w:jc w:val="center"/>
        <w:rPr>
          <w:b/>
        </w:rPr>
      </w:pPr>
      <w:r>
        <w:rPr>
          <w:b/>
        </w:rPr>
        <w:t>PROTOCOLO PARA LA PRESENTACIÓN DE INFORME FINAL</w:t>
      </w:r>
      <w:r w:rsidR="009D123C">
        <w:rPr>
          <w:b/>
        </w:rPr>
        <w:t xml:space="preserve">  DE PROYECTO</w:t>
      </w:r>
    </w:p>
    <w:p w:rsidR="004E737E" w:rsidRDefault="004E737E"/>
    <w:p w:rsidR="004E737E" w:rsidRDefault="00646384">
      <w:pPr>
        <w:rPr>
          <w:b/>
          <w:i/>
          <w:sz w:val="22"/>
          <w:szCs w:val="22"/>
        </w:rPr>
      </w:pPr>
      <w:r>
        <w:rPr>
          <w:b/>
          <w:i/>
          <w:sz w:val="22"/>
          <w:szCs w:val="22"/>
        </w:rPr>
        <w:t>Número de Expediente por MEU (Mesa de Entrada Unificada) Nº</w:t>
      </w:r>
    </w:p>
    <w:p w:rsidR="004E737E" w:rsidRDefault="004E737E"/>
    <w:p w:rsidR="004E737E" w:rsidRDefault="00646384">
      <w:pPr>
        <w:rPr>
          <w:b/>
        </w:rPr>
      </w:pPr>
      <w:r>
        <w:rPr>
          <w:b/>
        </w:rPr>
        <w:t xml:space="preserve">Título: </w:t>
      </w:r>
    </w:p>
    <w:tbl>
      <w:tblPr>
        <w:tblStyle w:val="a"/>
        <w:tblW w:w="9608" w:type="dxa"/>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608"/>
      </w:tblGrid>
      <w:tr w:rsidR="004E737E">
        <w:trPr>
          <w:trHeight w:val="567"/>
        </w:trPr>
        <w:tc>
          <w:tcPr>
            <w:tcW w:w="9608" w:type="dxa"/>
            <w:vAlign w:val="center"/>
          </w:tcPr>
          <w:p w:rsidR="004E737E" w:rsidRDefault="004E737E"/>
        </w:tc>
      </w:tr>
    </w:tbl>
    <w:p w:rsidR="004E737E" w:rsidRDefault="004E737E"/>
    <w:p w:rsidR="004E737E" w:rsidRDefault="00646384">
      <w:pPr>
        <w:rPr>
          <w:b/>
        </w:rPr>
      </w:pPr>
      <w:r>
        <w:rPr>
          <w:b/>
        </w:rPr>
        <w:t xml:space="preserve">Resolución </w:t>
      </w:r>
      <w:r w:rsidR="009D123C">
        <w:rPr>
          <w:b/>
        </w:rPr>
        <w:t>de Aprobación de Inicio</w:t>
      </w:r>
      <w:r>
        <w:rPr>
          <w:b/>
        </w:rPr>
        <w:t xml:space="preserve">: </w:t>
      </w:r>
    </w:p>
    <w:tbl>
      <w:tblPr>
        <w:tblStyle w:val="a0"/>
        <w:tblW w:w="9608" w:type="dxa"/>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608"/>
      </w:tblGrid>
      <w:tr w:rsidR="004E737E">
        <w:trPr>
          <w:trHeight w:val="567"/>
        </w:trPr>
        <w:tc>
          <w:tcPr>
            <w:tcW w:w="9608" w:type="dxa"/>
            <w:vAlign w:val="center"/>
          </w:tcPr>
          <w:p w:rsidR="004E737E" w:rsidRDefault="004E737E"/>
        </w:tc>
      </w:tr>
    </w:tbl>
    <w:p w:rsidR="004E737E" w:rsidRDefault="004E737E"/>
    <w:p w:rsidR="004E737E" w:rsidRDefault="00646384">
      <w:pPr>
        <w:rPr>
          <w:b/>
        </w:rPr>
      </w:pPr>
      <w:r>
        <w:rPr>
          <w:b/>
        </w:rPr>
        <w:t xml:space="preserve">Director: </w:t>
      </w:r>
    </w:p>
    <w:tbl>
      <w:tblPr>
        <w:tblStyle w:val="a1"/>
        <w:tblW w:w="9608" w:type="dxa"/>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608"/>
      </w:tblGrid>
      <w:tr w:rsidR="004E737E">
        <w:trPr>
          <w:trHeight w:val="567"/>
        </w:trPr>
        <w:tc>
          <w:tcPr>
            <w:tcW w:w="9608" w:type="dxa"/>
            <w:vAlign w:val="center"/>
          </w:tcPr>
          <w:p w:rsidR="004E737E" w:rsidRDefault="004E737E"/>
        </w:tc>
      </w:tr>
    </w:tbl>
    <w:p w:rsidR="004E737E" w:rsidRDefault="004E737E"/>
    <w:p w:rsidR="004E737E" w:rsidRDefault="00646384">
      <w:pPr>
        <w:rPr>
          <w:b/>
        </w:rPr>
      </w:pPr>
      <w:r>
        <w:rPr>
          <w:b/>
        </w:rPr>
        <w:t xml:space="preserve">Fecha de </w:t>
      </w:r>
      <w:r w:rsidR="009D123C">
        <w:rPr>
          <w:b/>
        </w:rPr>
        <w:t>Inicio</w:t>
      </w:r>
      <w:r>
        <w:rPr>
          <w:b/>
        </w:rPr>
        <w:t xml:space="preserve"> </w:t>
      </w:r>
    </w:p>
    <w:tbl>
      <w:tblPr>
        <w:tblStyle w:val="a2"/>
        <w:tblW w:w="9608" w:type="dxa"/>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608"/>
      </w:tblGrid>
      <w:tr w:rsidR="004E737E">
        <w:trPr>
          <w:trHeight w:val="567"/>
        </w:trPr>
        <w:tc>
          <w:tcPr>
            <w:tcW w:w="9608" w:type="dxa"/>
            <w:vAlign w:val="center"/>
          </w:tcPr>
          <w:p w:rsidR="004E737E" w:rsidRDefault="004E737E"/>
        </w:tc>
      </w:tr>
    </w:tbl>
    <w:p w:rsidR="004E737E" w:rsidRDefault="004E737E"/>
    <w:p w:rsidR="004E737E" w:rsidRDefault="00646384">
      <w:pPr>
        <w:rPr>
          <w:b/>
        </w:rPr>
      </w:pPr>
      <w:r>
        <w:rPr>
          <w:b/>
        </w:rPr>
        <w:t xml:space="preserve">Fecha de </w:t>
      </w:r>
      <w:r w:rsidR="009D123C">
        <w:rPr>
          <w:b/>
        </w:rPr>
        <w:t>F</w:t>
      </w:r>
      <w:r>
        <w:rPr>
          <w:b/>
        </w:rPr>
        <w:t xml:space="preserve">inalización: </w:t>
      </w:r>
    </w:p>
    <w:tbl>
      <w:tblPr>
        <w:tblStyle w:val="a3"/>
        <w:tblW w:w="9608" w:type="dxa"/>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9608"/>
      </w:tblGrid>
      <w:tr w:rsidR="004E737E">
        <w:trPr>
          <w:trHeight w:val="567"/>
        </w:trPr>
        <w:tc>
          <w:tcPr>
            <w:tcW w:w="9608" w:type="dxa"/>
            <w:vAlign w:val="center"/>
          </w:tcPr>
          <w:p w:rsidR="004E737E" w:rsidRDefault="004E737E"/>
        </w:tc>
      </w:tr>
    </w:tbl>
    <w:p w:rsidR="004E737E" w:rsidRDefault="004E737E"/>
    <w:p w:rsidR="004E737E" w:rsidRDefault="00646384">
      <w:r>
        <w:rPr>
          <w:b/>
        </w:rPr>
        <w:t>Equipo de investigación</w:t>
      </w:r>
      <w:r>
        <w:t>: (Director/a, investigadores, alumnos becarios, alumnos adscriptos, técnicos, asesores). En caso que la participación haya sido parcial, indicar el período (última columna).</w:t>
      </w:r>
    </w:p>
    <w:p w:rsidR="004E737E" w:rsidRDefault="004E737E"/>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24"/>
        <w:gridCol w:w="1580"/>
        <w:gridCol w:w="1536"/>
        <w:gridCol w:w="2488"/>
      </w:tblGrid>
      <w:tr w:rsidR="004E737E">
        <w:tc>
          <w:tcPr>
            <w:tcW w:w="4024" w:type="dxa"/>
            <w:shd w:val="clear" w:color="auto" w:fill="D9D9D9"/>
            <w:vAlign w:val="center"/>
          </w:tcPr>
          <w:p w:rsidR="004E737E" w:rsidRDefault="00646384">
            <w:pPr>
              <w:jc w:val="center"/>
              <w:rPr>
                <w:b/>
              </w:rPr>
            </w:pPr>
            <w:r>
              <w:rPr>
                <w:b/>
              </w:rPr>
              <w:t>Integrantes</w:t>
            </w:r>
          </w:p>
        </w:tc>
        <w:tc>
          <w:tcPr>
            <w:tcW w:w="1580" w:type="dxa"/>
            <w:shd w:val="clear" w:color="auto" w:fill="D9D9D9"/>
            <w:vAlign w:val="center"/>
          </w:tcPr>
          <w:p w:rsidR="004E737E" w:rsidRDefault="00646384">
            <w:pPr>
              <w:jc w:val="center"/>
              <w:rPr>
                <w:b/>
              </w:rPr>
            </w:pPr>
            <w:r>
              <w:rPr>
                <w:b/>
              </w:rPr>
              <w:t xml:space="preserve">Dedicación </w:t>
            </w:r>
            <w:proofErr w:type="spellStart"/>
            <w:r>
              <w:rPr>
                <w:b/>
              </w:rPr>
              <w:t>hs</w:t>
            </w:r>
            <w:proofErr w:type="spellEnd"/>
            <w:r>
              <w:rPr>
                <w:b/>
              </w:rPr>
              <w:t>/semana</w:t>
            </w:r>
          </w:p>
        </w:tc>
        <w:tc>
          <w:tcPr>
            <w:tcW w:w="1536" w:type="dxa"/>
            <w:shd w:val="clear" w:color="auto" w:fill="D9D9D9"/>
            <w:vAlign w:val="center"/>
          </w:tcPr>
          <w:p w:rsidR="004E737E" w:rsidRDefault="00646384">
            <w:pPr>
              <w:jc w:val="center"/>
              <w:rPr>
                <w:b/>
              </w:rPr>
            </w:pPr>
            <w:r>
              <w:rPr>
                <w:b/>
              </w:rPr>
              <w:t>Unidad Académica</w:t>
            </w:r>
          </w:p>
        </w:tc>
        <w:tc>
          <w:tcPr>
            <w:tcW w:w="2488" w:type="dxa"/>
            <w:shd w:val="clear" w:color="auto" w:fill="D9D9D9"/>
            <w:vAlign w:val="center"/>
          </w:tcPr>
          <w:p w:rsidR="004E737E" w:rsidRDefault="00646384">
            <w:pPr>
              <w:jc w:val="center"/>
              <w:rPr>
                <w:b/>
              </w:rPr>
            </w:pPr>
            <w:r>
              <w:rPr>
                <w:b/>
              </w:rPr>
              <w:t>Período participación</w:t>
            </w:r>
          </w:p>
        </w:tc>
      </w:tr>
      <w:tr w:rsidR="004E737E">
        <w:tc>
          <w:tcPr>
            <w:tcW w:w="4024" w:type="dxa"/>
            <w:vAlign w:val="center"/>
          </w:tcPr>
          <w:p w:rsidR="004E737E" w:rsidRDefault="004E737E">
            <w:pPr>
              <w:spacing w:line="360" w:lineRule="auto"/>
            </w:pPr>
          </w:p>
        </w:tc>
        <w:tc>
          <w:tcPr>
            <w:tcW w:w="1580" w:type="dxa"/>
            <w:vAlign w:val="center"/>
          </w:tcPr>
          <w:p w:rsidR="004E737E" w:rsidRDefault="004E737E">
            <w:pPr>
              <w:spacing w:line="360" w:lineRule="auto"/>
            </w:pPr>
          </w:p>
        </w:tc>
        <w:tc>
          <w:tcPr>
            <w:tcW w:w="1536" w:type="dxa"/>
            <w:vAlign w:val="center"/>
          </w:tcPr>
          <w:p w:rsidR="004E737E" w:rsidRDefault="004E737E">
            <w:pPr>
              <w:spacing w:line="360" w:lineRule="auto"/>
            </w:pPr>
          </w:p>
        </w:tc>
        <w:tc>
          <w:tcPr>
            <w:tcW w:w="2488" w:type="dxa"/>
            <w:vAlign w:val="center"/>
          </w:tcPr>
          <w:p w:rsidR="004E737E" w:rsidRDefault="004E737E">
            <w:pPr>
              <w:spacing w:line="360" w:lineRule="auto"/>
            </w:pPr>
          </w:p>
        </w:tc>
      </w:tr>
      <w:tr w:rsidR="004E737E">
        <w:tc>
          <w:tcPr>
            <w:tcW w:w="4024" w:type="dxa"/>
            <w:vAlign w:val="center"/>
          </w:tcPr>
          <w:p w:rsidR="004E737E" w:rsidRDefault="004E737E">
            <w:pPr>
              <w:spacing w:line="360" w:lineRule="auto"/>
            </w:pPr>
          </w:p>
        </w:tc>
        <w:tc>
          <w:tcPr>
            <w:tcW w:w="1580" w:type="dxa"/>
            <w:vAlign w:val="center"/>
          </w:tcPr>
          <w:p w:rsidR="004E737E" w:rsidRDefault="004E737E">
            <w:pPr>
              <w:spacing w:line="360" w:lineRule="auto"/>
            </w:pPr>
          </w:p>
        </w:tc>
        <w:tc>
          <w:tcPr>
            <w:tcW w:w="1536" w:type="dxa"/>
            <w:vAlign w:val="center"/>
          </w:tcPr>
          <w:p w:rsidR="004E737E" w:rsidRDefault="004E737E">
            <w:pPr>
              <w:spacing w:line="360" w:lineRule="auto"/>
            </w:pPr>
          </w:p>
        </w:tc>
        <w:tc>
          <w:tcPr>
            <w:tcW w:w="2488" w:type="dxa"/>
            <w:vAlign w:val="center"/>
          </w:tcPr>
          <w:p w:rsidR="004E737E" w:rsidRDefault="004E737E">
            <w:pPr>
              <w:spacing w:line="360" w:lineRule="auto"/>
            </w:pPr>
          </w:p>
        </w:tc>
      </w:tr>
    </w:tbl>
    <w:p w:rsidR="004E737E" w:rsidRDefault="004E737E">
      <w:pPr>
        <w:pBdr>
          <w:top w:val="nil"/>
          <w:left w:val="nil"/>
          <w:bottom w:val="nil"/>
          <w:right w:val="nil"/>
          <w:between w:val="nil"/>
        </w:pBdr>
        <w:spacing w:line="360" w:lineRule="auto"/>
        <w:ind w:left="720"/>
        <w:rPr>
          <w:rFonts w:ascii="Calibri" w:eastAsia="Calibri" w:hAnsi="Calibri"/>
          <w:color w:val="000000"/>
        </w:rPr>
      </w:pPr>
    </w:p>
    <w:p w:rsidR="004E737E" w:rsidRDefault="00646384">
      <w:pPr>
        <w:numPr>
          <w:ilvl w:val="0"/>
          <w:numId w:val="1"/>
        </w:numPr>
        <w:spacing w:line="360" w:lineRule="auto"/>
      </w:pPr>
      <w:r>
        <w:t>Tomando como base los objetivos y plan de trabajo de la presentación original del proyecto, resumir las actividades realizadas, estableciendo grados de cumplimiento; para las actividades no realizadas, especificar las causas y su incidencia en los resultados finales. (máx. 1 página)</w:t>
      </w:r>
    </w:p>
    <w:p w:rsidR="004E737E" w:rsidRDefault="00646384">
      <w:pPr>
        <w:numPr>
          <w:ilvl w:val="0"/>
          <w:numId w:val="1"/>
        </w:numPr>
        <w:spacing w:line="360" w:lineRule="auto"/>
      </w:pPr>
      <w:r>
        <w:t>Especificar en forma sintética y clara los métodos utilizados y resultados alcanzados, en relación siempre a los objetivos, metas y/o hipótesis planteadas originalmente. Futuras investigaciones derivadas del proyecto. (máx. 2 páginas)</w:t>
      </w:r>
    </w:p>
    <w:p w:rsidR="004E737E" w:rsidRDefault="004E737E">
      <w:pPr>
        <w:spacing w:line="360" w:lineRule="auto"/>
        <w:ind w:left="720"/>
      </w:pPr>
    </w:p>
    <w:p w:rsidR="004E737E" w:rsidRDefault="00306D2E">
      <w:pPr>
        <w:numPr>
          <w:ilvl w:val="0"/>
          <w:numId w:val="1"/>
        </w:numPr>
        <w:spacing w:line="360" w:lineRule="auto"/>
      </w:pPr>
      <w:proofErr w:type="spellStart"/>
      <w:r>
        <w:lastRenderedPageBreak/>
        <w:t>Detalllar</w:t>
      </w:r>
      <w:proofErr w:type="spellEnd"/>
      <w:r>
        <w:t xml:space="preserve"> las a</w:t>
      </w:r>
      <w:r w:rsidR="00646384">
        <w:t xml:space="preserve">ctividades desarrolladas por cada uno de los miembros del </w:t>
      </w:r>
      <w:r w:rsidR="009D123C">
        <w:t>proyecto, incluido</w:t>
      </w:r>
      <w:r w:rsidR="00646384">
        <w:t xml:space="preserve"> el director (participación a congresos, jornadas, cursos, dictado de conferencias, seminarios, transferencia, convenios firmados, presentación a convocatorias de cooperación en investigación locales, nacionales o internacionales, etc.,) relacionadas con el </w:t>
      </w:r>
      <w:r w:rsidR="009D123C">
        <w:t>proyecto, y</w:t>
      </w:r>
      <w:r w:rsidR="00646384">
        <w:t xml:space="preserve"> acreditadas con la documentación correspondiente.</w:t>
      </w:r>
    </w:p>
    <w:p w:rsidR="004E737E" w:rsidRDefault="00306D2E">
      <w:pPr>
        <w:numPr>
          <w:ilvl w:val="0"/>
          <w:numId w:val="1"/>
        </w:numPr>
        <w:spacing w:line="360" w:lineRule="auto"/>
      </w:pPr>
      <w:r>
        <w:t>Adjuntar en formato digital las p</w:t>
      </w:r>
      <w:r w:rsidR="00646384">
        <w:t>ublicaciones emergentes de la investigación del director y el equipo de trabajo</w:t>
      </w:r>
      <w:r w:rsidR="009D123C">
        <w:t xml:space="preserve"> en revistas especializadas, actas o libros de congresos, repositorios institucionales, etc</w:t>
      </w:r>
      <w:r w:rsidR="00646384">
        <w:t>. (</w:t>
      </w:r>
      <w:r w:rsidR="000677FD">
        <w:t>T</w:t>
      </w:r>
      <w:r w:rsidR="00646384">
        <w:t xml:space="preserve">rabajos completos, separatas, </w:t>
      </w:r>
      <w:r w:rsidR="009D123C">
        <w:t>links de acceso a repositorios o páginas web de revistas, congresos</w:t>
      </w:r>
      <w:r w:rsidR="00646384">
        <w:t>, etc.)</w:t>
      </w:r>
    </w:p>
    <w:p w:rsidR="00306D2E" w:rsidRDefault="00646384" w:rsidP="00306D2E">
      <w:pPr>
        <w:numPr>
          <w:ilvl w:val="0"/>
          <w:numId w:val="1"/>
        </w:numPr>
        <w:spacing w:line="360" w:lineRule="auto"/>
      </w:pPr>
      <w:r>
        <w:t xml:space="preserve">En el caso de no haberse publicado los resultados del proyecto en alguna </w:t>
      </w:r>
      <w:r w:rsidR="009D123C">
        <w:t xml:space="preserve">revista especializada, actas o libros de congresos, repositorios institucionales, etc., </w:t>
      </w:r>
      <w:r w:rsidR="00306D2E">
        <w:t>se deberá cumplimentar alguna de las siguientes instancias:</w:t>
      </w:r>
    </w:p>
    <w:p w:rsidR="00306D2E" w:rsidRDefault="00183A96" w:rsidP="00183A96">
      <w:pPr>
        <w:pStyle w:val="Prrafodelista"/>
        <w:spacing w:line="360" w:lineRule="auto"/>
        <w:ind w:left="1080"/>
      </w:pPr>
      <w:r w:rsidRPr="00183A96">
        <w:rPr>
          <w:b/>
        </w:rPr>
        <w:t>e.1)</w:t>
      </w:r>
      <w:r>
        <w:t xml:space="preserve"> </w:t>
      </w:r>
      <w:r w:rsidR="00306D2E">
        <w:t>Adjuntar los artículos</w:t>
      </w:r>
      <w:r w:rsidR="000677FD">
        <w:t xml:space="preserve"> sin publicar</w:t>
      </w:r>
      <w:r w:rsidR="00306D2E">
        <w:t xml:space="preserve"> resultantes del proyecto. Estos podrán ser incorporados en el Repositorio Institucional del Sistema de Bibliotecas de UCASAL siguiendo los lineamientos establecidos en el Programa de Fortalecimiento de las Publicaciones Científicas (Resolución Rectoral 935/2024).</w:t>
      </w:r>
    </w:p>
    <w:p w:rsidR="00306D2E" w:rsidRDefault="00183A96" w:rsidP="00183A96">
      <w:pPr>
        <w:pStyle w:val="Prrafodelista"/>
        <w:spacing w:line="360" w:lineRule="auto"/>
        <w:ind w:left="1080"/>
      </w:pPr>
      <w:r w:rsidRPr="00183A96">
        <w:rPr>
          <w:b/>
        </w:rPr>
        <w:t>e.2)</w:t>
      </w:r>
      <w:r>
        <w:t xml:space="preserve"> </w:t>
      </w:r>
      <w:r w:rsidR="00306D2E">
        <w:t xml:space="preserve">Adjuntar un informe final detallado en formato digital para su evaluación. Si los resultados fueron publicados en forma parcial, adjuntar un informe que contemple solo la parte no publicada. </w:t>
      </w:r>
    </w:p>
    <w:p w:rsidR="000677FD" w:rsidRDefault="00306D2E" w:rsidP="00183A96">
      <w:pPr>
        <w:spacing w:line="360" w:lineRule="auto"/>
        <w:ind w:firstLine="720"/>
      </w:pPr>
      <w:r>
        <w:t>En cualquier caso, los artículos deben cumplir con los requisitos de una publicación científica</w:t>
      </w:r>
      <w:r w:rsidR="000677FD">
        <w:t>.</w:t>
      </w:r>
    </w:p>
    <w:p w:rsidR="000677FD" w:rsidRDefault="000677FD" w:rsidP="000677FD">
      <w:pPr>
        <w:spacing w:line="360" w:lineRule="auto"/>
        <w:ind w:left="1080"/>
      </w:pPr>
    </w:p>
    <w:tbl>
      <w:tblPr>
        <w:tblStyle w:val="a5"/>
        <w:tblW w:w="5000" w:type="pct"/>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3204"/>
        <w:gridCol w:w="3203"/>
        <w:gridCol w:w="3201"/>
      </w:tblGrid>
      <w:tr w:rsidR="004E737E" w:rsidTr="00183A96">
        <w:trPr>
          <w:trHeight w:val="397"/>
        </w:trPr>
        <w:tc>
          <w:tcPr>
            <w:tcW w:w="3204" w:type="dxa"/>
            <w:vAlign w:val="center"/>
          </w:tcPr>
          <w:p w:rsidR="004E737E" w:rsidRDefault="00646384">
            <w:pPr>
              <w:jc w:val="center"/>
              <w:rPr>
                <w:rFonts w:ascii="Calibri" w:eastAsia="Calibri" w:hAnsi="Calibri" w:cs="Calibri"/>
                <w:b/>
              </w:rPr>
            </w:pPr>
            <w:bookmarkStart w:id="0" w:name="_heading=h.y276661guak1" w:colFirst="0" w:colLast="0"/>
            <w:bookmarkStart w:id="1" w:name="_heading=h.j3iu8ycha3wt" w:colFirst="0" w:colLast="0"/>
            <w:bookmarkStart w:id="2" w:name="_heading=h.nn119qil33jb" w:colFirst="0" w:colLast="0"/>
            <w:bookmarkStart w:id="3" w:name="_GoBack"/>
            <w:bookmarkEnd w:id="0"/>
            <w:bookmarkEnd w:id="1"/>
            <w:bookmarkEnd w:id="2"/>
            <w:r>
              <w:rPr>
                <w:rFonts w:ascii="Calibri" w:eastAsia="Calibri" w:hAnsi="Calibri" w:cs="Calibri"/>
                <w:b/>
              </w:rPr>
              <w:t>Firma del Director del Proyecto</w:t>
            </w:r>
          </w:p>
        </w:tc>
        <w:tc>
          <w:tcPr>
            <w:tcW w:w="3203" w:type="dxa"/>
            <w:vAlign w:val="center"/>
          </w:tcPr>
          <w:p w:rsidR="004E737E" w:rsidRDefault="00646384">
            <w:pPr>
              <w:jc w:val="center"/>
              <w:rPr>
                <w:rFonts w:ascii="Calibri" w:eastAsia="Calibri" w:hAnsi="Calibri" w:cs="Calibri"/>
                <w:b/>
              </w:rPr>
            </w:pPr>
            <w:r>
              <w:rPr>
                <w:rFonts w:ascii="Calibri" w:eastAsia="Calibri" w:hAnsi="Calibri" w:cs="Calibri"/>
                <w:b/>
              </w:rPr>
              <w:t>Firma del Responsable de Investigación</w:t>
            </w:r>
          </w:p>
        </w:tc>
        <w:tc>
          <w:tcPr>
            <w:tcW w:w="3201" w:type="dxa"/>
            <w:vAlign w:val="center"/>
          </w:tcPr>
          <w:p w:rsidR="004E737E" w:rsidRDefault="00646384">
            <w:pPr>
              <w:jc w:val="center"/>
              <w:rPr>
                <w:rFonts w:ascii="Calibri" w:eastAsia="Calibri" w:hAnsi="Calibri" w:cs="Calibri"/>
                <w:b/>
              </w:rPr>
            </w:pPr>
            <w:r>
              <w:rPr>
                <w:rFonts w:ascii="Calibri" w:eastAsia="Calibri" w:hAnsi="Calibri" w:cs="Calibri"/>
                <w:b/>
              </w:rPr>
              <w:t>Firma del Decano de la Unidad Académica</w:t>
            </w:r>
          </w:p>
        </w:tc>
      </w:tr>
      <w:tr w:rsidR="004E737E" w:rsidTr="00183A96">
        <w:trPr>
          <w:trHeight w:val="733"/>
        </w:trPr>
        <w:tc>
          <w:tcPr>
            <w:tcW w:w="3204" w:type="dxa"/>
            <w:vAlign w:val="center"/>
          </w:tcPr>
          <w:p w:rsidR="004E737E" w:rsidRDefault="004E737E">
            <w:pPr>
              <w:jc w:val="center"/>
              <w:rPr>
                <w:rFonts w:ascii="Calibri" w:eastAsia="Calibri" w:hAnsi="Calibri" w:cs="Calibri"/>
              </w:rPr>
            </w:pPr>
          </w:p>
        </w:tc>
        <w:tc>
          <w:tcPr>
            <w:tcW w:w="3203" w:type="dxa"/>
            <w:vAlign w:val="center"/>
          </w:tcPr>
          <w:p w:rsidR="004E737E" w:rsidRDefault="004E737E">
            <w:pPr>
              <w:jc w:val="center"/>
              <w:rPr>
                <w:rFonts w:ascii="Calibri" w:eastAsia="Calibri" w:hAnsi="Calibri" w:cs="Calibri"/>
              </w:rPr>
            </w:pPr>
          </w:p>
        </w:tc>
        <w:tc>
          <w:tcPr>
            <w:tcW w:w="3201" w:type="dxa"/>
            <w:vAlign w:val="center"/>
          </w:tcPr>
          <w:p w:rsidR="004E737E" w:rsidRDefault="004E737E">
            <w:pPr>
              <w:jc w:val="center"/>
              <w:rPr>
                <w:rFonts w:ascii="Calibri" w:eastAsia="Calibri" w:hAnsi="Calibri" w:cs="Calibri"/>
              </w:rPr>
            </w:pPr>
          </w:p>
        </w:tc>
      </w:tr>
    </w:tbl>
    <w:bookmarkEnd w:id="3"/>
    <w:p w:rsidR="004E737E" w:rsidRDefault="000677FD" w:rsidP="000677FD">
      <w:pPr>
        <w:jc w:val="center"/>
      </w:pPr>
      <w:r>
        <w:rPr>
          <w:sz w:val="18"/>
          <w:szCs w:val="18"/>
        </w:rPr>
        <w:t>Acla</w:t>
      </w:r>
      <w:r w:rsidR="00646384">
        <w:rPr>
          <w:sz w:val="18"/>
          <w:szCs w:val="18"/>
        </w:rPr>
        <w:t>ración: Esta presentación tiene carácter de Declaración Jurada.</w:t>
      </w:r>
    </w:p>
    <w:p w:rsidR="004E737E" w:rsidRDefault="004E737E">
      <w:pPr>
        <w:spacing w:line="360" w:lineRule="auto"/>
        <w:rPr>
          <w:i/>
        </w:rPr>
      </w:pPr>
      <w:bookmarkStart w:id="4" w:name="_heading=h.gjdgxs" w:colFirst="0" w:colLast="0"/>
      <w:bookmarkEnd w:id="4"/>
    </w:p>
    <w:sectPr w:rsidR="004E737E">
      <w:headerReference w:type="default" r:id="rId8"/>
      <w:footerReference w:type="default" r:id="rId9"/>
      <w:pgSz w:w="11906" w:h="16838"/>
      <w:pgMar w:top="1701"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374" w:rsidRDefault="00907374">
      <w:r>
        <w:separator/>
      </w:r>
    </w:p>
  </w:endnote>
  <w:endnote w:type="continuationSeparator" w:id="0">
    <w:p w:rsidR="00907374" w:rsidRDefault="0090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37E" w:rsidRDefault="00646384">
    <w:pPr>
      <w:pBdr>
        <w:top w:val="nil"/>
        <w:left w:val="nil"/>
        <w:bottom w:val="nil"/>
        <w:right w:val="nil"/>
        <w:between w:val="nil"/>
      </w:pBdr>
      <w:tabs>
        <w:tab w:val="center" w:pos="4252"/>
        <w:tab w:val="right" w:pos="8504"/>
      </w:tabs>
      <w:ind w:left="7938"/>
      <w:rPr>
        <w:rFonts w:ascii="Calibri" w:eastAsia="Calibri" w:hAnsi="Calibri"/>
        <w:color w:val="000000"/>
        <w:sz w:val="18"/>
        <w:szCs w:val="18"/>
      </w:rPr>
    </w:pPr>
    <w:r>
      <w:rPr>
        <w:rFonts w:ascii="Calibri" w:eastAsia="Calibri" w:hAnsi="Calibri"/>
        <w:color w:val="000000"/>
        <w:sz w:val="18"/>
        <w:szCs w:val="18"/>
      </w:rPr>
      <w:t xml:space="preserve">Página </w:t>
    </w:r>
    <w:r>
      <w:rPr>
        <w:rFonts w:ascii="Calibri" w:eastAsia="Calibri" w:hAnsi="Calibri"/>
        <w:b/>
        <w:color w:val="000000"/>
        <w:sz w:val="18"/>
        <w:szCs w:val="18"/>
      </w:rPr>
      <w:fldChar w:fldCharType="begin"/>
    </w:r>
    <w:r>
      <w:rPr>
        <w:rFonts w:ascii="Calibri" w:eastAsia="Calibri" w:hAnsi="Calibri"/>
        <w:b/>
        <w:color w:val="000000"/>
        <w:sz w:val="18"/>
        <w:szCs w:val="18"/>
      </w:rPr>
      <w:instrText>PAGE</w:instrText>
    </w:r>
    <w:r>
      <w:rPr>
        <w:rFonts w:ascii="Calibri" w:eastAsia="Calibri" w:hAnsi="Calibri"/>
        <w:b/>
        <w:color w:val="000000"/>
        <w:sz w:val="18"/>
        <w:szCs w:val="18"/>
      </w:rPr>
      <w:fldChar w:fldCharType="separate"/>
    </w:r>
    <w:r w:rsidR="002E23F5">
      <w:rPr>
        <w:rFonts w:ascii="Calibri" w:eastAsia="Calibri" w:hAnsi="Calibri"/>
        <w:b/>
        <w:noProof/>
        <w:color w:val="000000"/>
        <w:sz w:val="18"/>
        <w:szCs w:val="18"/>
      </w:rPr>
      <w:t>1</w:t>
    </w:r>
    <w:r>
      <w:rPr>
        <w:rFonts w:ascii="Calibri" w:eastAsia="Calibri" w:hAnsi="Calibri"/>
        <w:b/>
        <w:color w:val="000000"/>
        <w:sz w:val="18"/>
        <w:szCs w:val="18"/>
      </w:rPr>
      <w:fldChar w:fldCharType="end"/>
    </w:r>
    <w:r>
      <w:rPr>
        <w:rFonts w:ascii="Calibri" w:eastAsia="Calibri" w:hAnsi="Calibri"/>
        <w:color w:val="000000"/>
        <w:sz w:val="18"/>
        <w:szCs w:val="18"/>
      </w:rPr>
      <w:t xml:space="preserve"> de </w:t>
    </w:r>
    <w:r>
      <w:rPr>
        <w:rFonts w:ascii="Calibri" w:eastAsia="Calibri" w:hAnsi="Calibri"/>
        <w:b/>
        <w:color w:val="000000"/>
        <w:sz w:val="18"/>
        <w:szCs w:val="18"/>
      </w:rPr>
      <w:fldChar w:fldCharType="begin"/>
    </w:r>
    <w:r>
      <w:rPr>
        <w:rFonts w:ascii="Calibri" w:eastAsia="Calibri" w:hAnsi="Calibri"/>
        <w:b/>
        <w:color w:val="000000"/>
        <w:sz w:val="18"/>
        <w:szCs w:val="18"/>
      </w:rPr>
      <w:instrText>NUMPAGES</w:instrText>
    </w:r>
    <w:r>
      <w:rPr>
        <w:rFonts w:ascii="Calibri" w:eastAsia="Calibri" w:hAnsi="Calibri"/>
        <w:b/>
        <w:color w:val="000000"/>
        <w:sz w:val="18"/>
        <w:szCs w:val="18"/>
      </w:rPr>
      <w:fldChar w:fldCharType="separate"/>
    </w:r>
    <w:r w:rsidR="002E23F5">
      <w:rPr>
        <w:rFonts w:ascii="Calibri" w:eastAsia="Calibri" w:hAnsi="Calibri"/>
        <w:b/>
        <w:noProof/>
        <w:color w:val="000000"/>
        <w:sz w:val="18"/>
        <w:szCs w:val="18"/>
      </w:rPr>
      <w:t>1</w:t>
    </w:r>
    <w:r>
      <w:rPr>
        <w:rFonts w:ascii="Calibri" w:eastAsia="Calibri" w:hAnsi="Calibr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374" w:rsidRDefault="00907374">
      <w:r>
        <w:separator/>
      </w:r>
    </w:p>
  </w:footnote>
  <w:footnote w:type="continuationSeparator" w:id="0">
    <w:p w:rsidR="00907374" w:rsidRDefault="00907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37E" w:rsidRDefault="00646384">
    <w:pPr>
      <w:pBdr>
        <w:top w:val="nil"/>
        <w:left w:val="nil"/>
        <w:bottom w:val="nil"/>
        <w:right w:val="nil"/>
        <w:between w:val="nil"/>
      </w:pBdr>
      <w:tabs>
        <w:tab w:val="center" w:pos="4252"/>
        <w:tab w:val="right" w:pos="8504"/>
      </w:tabs>
      <w:rPr>
        <w:rFonts w:ascii="Calibri" w:eastAsia="Calibri" w:hAnsi="Calibri"/>
        <w:color w:val="000000"/>
        <w:sz w:val="16"/>
        <w:szCs w:val="16"/>
      </w:rPr>
    </w:pPr>
    <w:r>
      <w:rPr>
        <w:rFonts w:ascii="Calibri" w:eastAsia="Calibri" w:hAnsi="Calibri"/>
        <w:b/>
        <w:noProof/>
        <w:color w:val="000000"/>
        <w:sz w:val="28"/>
        <w:szCs w:val="28"/>
      </w:rPr>
      <w:drawing>
        <wp:inline distT="0" distB="0" distL="0" distR="0">
          <wp:extent cx="5387702" cy="360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87702" cy="36000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5575300</wp:posOffset>
              </wp:positionH>
              <wp:positionV relativeFrom="paragraph">
                <wp:posOffset>0</wp:posOffset>
              </wp:positionV>
              <wp:extent cx="1014095" cy="330200"/>
              <wp:effectExtent l="0" t="0" r="0" b="0"/>
              <wp:wrapNone/>
              <wp:docPr id="3" name="Rectángulo 3"/>
              <wp:cNvGraphicFramePr/>
              <a:graphic xmlns:a="http://schemas.openxmlformats.org/drawingml/2006/main">
                <a:graphicData uri="http://schemas.microsoft.com/office/word/2010/wordprocessingShape">
                  <wps:wsp>
                    <wps:cNvSpPr/>
                    <wps:spPr>
                      <a:xfrm>
                        <a:off x="4854828" y="3630775"/>
                        <a:ext cx="982345" cy="298450"/>
                      </a:xfrm>
                      <a:prstGeom prst="rect">
                        <a:avLst/>
                      </a:prstGeom>
                      <a:solidFill>
                        <a:schemeClr val="lt1"/>
                      </a:solidFill>
                      <a:ln w="31750" cap="flat" cmpd="sng">
                        <a:solidFill>
                          <a:schemeClr val="dk1"/>
                        </a:solidFill>
                        <a:prstDash val="solid"/>
                        <a:miter lim="800000"/>
                        <a:headEnd type="none" w="sm" len="sm"/>
                        <a:tailEnd type="none" w="sm" len="sm"/>
                      </a:ln>
                    </wps:spPr>
                    <wps:txbx>
                      <w:txbxContent>
                        <w:p w:rsidR="004E737E" w:rsidRDefault="00646384">
                          <w:pPr>
                            <w:jc w:val="center"/>
                            <w:textDirection w:val="btLr"/>
                          </w:pPr>
                          <w:r>
                            <w:rPr>
                              <w:rFonts w:ascii="Calibri" w:eastAsia="Calibri" w:hAnsi="Calibri"/>
                              <w:b/>
                              <w:color w:val="000000"/>
                            </w:rPr>
                            <w:t>RG-IDi-09</w:t>
                          </w:r>
                        </w:p>
                      </w:txbxContent>
                    </wps:txbx>
                    <wps:bodyPr spcFirstLastPara="1" wrap="square" lIns="91425" tIns="45700" rIns="91425" bIns="45700" anchor="t" anchorCtr="0">
                      <a:noAutofit/>
                    </wps:bodyPr>
                  </wps:wsp>
                </a:graphicData>
              </a:graphic>
            </wp:anchor>
          </w:drawing>
        </mc:Choice>
        <mc:Fallback>
          <w:pict>
            <v:rect id="Rectángulo 3" o:spid="_x0000_s1026" style="position:absolute;left:0;text-align:left;margin-left:439pt;margin-top:0;width:79.85pt;height:2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" fillcolor="white [3201]" strokecolor="black [3200]" strokeweight="2.5pt">
              <v:stroke startarrowwidth="narrow" startarrowlength="short" endarrowwidth="narrow" endarrowlength="short"/>
              <v:textbox inset="2.53958mm,1.2694mm,2.53958mm,1.2694mm">
                <w:txbxContent>
                  <w:p w:rsidR="004E737E" w:rsidRDefault="00646384">
                    <w:pPr>
                      <w:jc w:val="center"/>
                      <w:textDirection w:val="btLr"/>
                    </w:pPr>
                    <w:r>
                      <w:rPr>
                        <w:rFonts w:ascii="Calibri" w:eastAsia="Calibri" w:hAnsi="Calibri"/>
                        <w:b/>
                        <w:color w:val="000000"/>
                      </w:rPr>
                      <w:t>RG-IDi-09</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E4BE0"/>
    <w:multiLevelType w:val="multilevel"/>
    <w:tmpl w:val="C62281E6"/>
    <w:lvl w:ilvl="0">
      <w:start w:val="5"/>
      <w:numFmt w:val="lowerLetter"/>
      <w:lvlText w:val="%1)"/>
      <w:lvlJc w:val="left"/>
      <w:pPr>
        <w:ind w:left="720" w:hanging="360"/>
      </w:pPr>
      <w:rPr>
        <w:rFonts w:hint="default"/>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9A5246D"/>
    <w:multiLevelType w:val="multilevel"/>
    <w:tmpl w:val="FAA2A91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D75848"/>
    <w:multiLevelType w:val="multilevel"/>
    <w:tmpl w:val="C62281E6"/>
    <w:lvl w:ilvl="0">
      <w:start w:val="5"/>
      <w:numFmt w:val="lowerLetter"/>
      <w:lvlText w:val="%1)"/>
      <w:lvlJc w:val="left"/>
      <w:pPr>
        <w:ind w:left="720" w:hanging="360"/>
      </w:pPr>
      <w:rPr>
        <w:rFonts w:hint="default"/>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37E"/>
    <w:rsid w:val="000677FD"/>
    <w:rsid w:val="00183A96"/>
    <w:rsid w:val="002E23F5"/>
    <w:rsid w:val="00306D2E"/>
    <w:rsid w:val="003A1853"/>
    <w:rsid w:val="004E737E"/>
    <w:rsid w:val="00646384"/>
    <w:rsid w:val="00907374"/>
    <w:rsid w:val="009D123C"/>
    <w:rsid w:val="00C448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2299"/>
  <w15:docId w15:val="{539C112A-859E-4652-A03C-929BEB82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ES" w:eastAsia="es-A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C83"/>
    <w:rPr>
      <w:rFonts w:asciiTheme="minorHAnsi" w:eastAsia="Times New Roman" w:hAnsiTheme="minorHAnsi"/>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59"/>
    <w:rsid w:val="007A2CE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10BF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10BFE"/>
    <w:rPr>
      <w:rFonts w:ascii="Tahoma" w:hAnsi="Tahoma" w:cs="Tahoma"/>
      <w:sz w:val="16"/>
      <w:szCs w:val="16"/>
      <w:lang w:eastAsia="es-ES"/>
    </w:rPr>
  </w:style>
  <w:style w:type="paragraph" w:styleId="Prrafodelista">
    <w:name w:val="List Paragraph"/>
    <w:basedOn w:val="Normal"/>
    <w:uiPriority w:val="34"/>
    <w:qFormat/>
    <w:rsid w:val="00B47D69"/>
    <w:pPr>
      <w:ind w:left="708"/>
    </w:pPr>
  </w:style>
  <w:style w:type="paragraph" w:styleId="Encabezado">
    <w:name w:val="header"/>
    <w:basedOn w:val="Normal"/>
    <w:link w:val="EncabezadoCar"/>
    <w:uiPriority w:val="99"/>
    <w:unhideWhenUsed/>
    <w:rsid w:val="00820822"/>
    <w:pPr>
      <w:tabs>
        <w:tab w:val="center" w:pos="4252"/>
        <w:tab w:val="right" w:pos="8504"/>
      </w:tabs>
    </w:pPr>
  </w:style>
  <w:style w:type="character" w:customStyle="1" w:styleId="EncabezadoCar">
    <w:name w:val="Encabezado Car"/>
    <w:basedOn w:val="Fuentedeprrafopredeter"/>
    <w:link w:val="Encabezado"/>
    <w:uiPriority w:val="99"/>
    <w:rsid w:val="00820822"/>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820822"/>
    <w:pPr>
      <w:tabs>
        <w:tab w:val="center" w:pos="4252"/>
        <w:tab w:val="right" w:pos="8504"/>
      </w:tabs>
    </w:pPr>
  </w:style>
  <w:style w:type="character" w:customStyle="1" w:styleId="PiedepginaCar">
    <w:name w:val="Pie de página Car"/>
    <w:basedOn w:val="Fuentedeprrafopredeter"/>
    <w:link w:val="Piedepgina"/>
    <w:uiPriority w:val="99"/>
    <w:rsid w:val="00820822"/>
    <w:rPr>
      <w:rFonts w:ascii="Times New Roman" w:eastAsia="Times New Roman" w:hAnsi="Times New Roman"/>
      <w:sz w:val="24"/>
      <w:szCs w:val="24"/>
      <w:lang w:val="es-ES" w:eastAsia="es-ES"/>
    </w:rPr>
  </w:style>
  <w:style w:type="paragraph" w:styleId="Sinespaciado">
    <w:name w:val="No Spacing"/>
    <w:uiPriority w:val="1"/>
    <w:qFormat/>
    <w:rsid w:val="00143A75"/>
    <w:rPr>
      <w:rFonts w:ascii="Arial" w:eastAsiaTheme="minorHAnsi" w:hAnsi="Arial" w:cstheme="minorBidi"/>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RckuIMGwG4xoJTdHScz79NitnQ==">CgMxLjAyDmgueTI3NjY2MWd1YWsxMg5oLmozaXU4eWNoYTN3dDIOaC5ubjExOXFpbDMzamIyCGguZ2pkZ3hzMghoLmdqZGd4czgAciExNEp0VGtZM1psSzlibmRnTVZxSVJmUXdrUlNiWEVwOEk=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425</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scaro</dc:creator>
  <cp:lastModifiedBy>Maria Victoria Torres Ferrer</cp:lastModifiedBy>
  <cp:revision>4</cp:revision>
  <dcterms:created xsi:type="dcterms:W3CDTF">2025-10-28T13:09:00Z</dcterms:created>
  <dcterms:modified xsi:type="dcterms:W3CDTF">2025-10-28T14:42:00Z</dcterms:modified>
</cp:coreProperties>
</file>